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0BB" w:rsidRPr="00450E43" w:rsidRDefault="007300BB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450E43">
        <w:rPr>
          <w:bCs/>
        </w:rPr>
        <w:t>Приложение №1 к документации о закупке</w:t>
      </w:r>
    </w:p>
    <w:p w:rsidR="001B66C6" w:rsidRPr="00450E43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E21B97" w:rsidRPr="00450E43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450E43">
        <w:rPr>
          <w:b/>
          <w:bCs/>
        </w:rPr>
        <w:t xml:space="preserve">ПРОЕКТ ДОГОВОРА ПОСТАВКИ № </w:t>
      </w:r>
      <w:r w:rsidR="00266C80" w:rsidRPr="00450E43">
        <w:rPr>
          <w:b/>
          <w:bCs/>
        </w:rPr>
        <w:t>_________</w:t>
      </w:r>
    </w:p>
    <w:p w:rsidR="007B555F" w:rsidRPr="00450E43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450E43" w:rsidRDefault="00E21B97" w:rsidP="00E21B97">
      <w:pPr>
        <w:autoSpaceDE w:val="0"/>
        <w:autoSpaceDN w:val="0"/>
        <w:adjustRightInd w:val="0"/>
        <w:rPr>
          <w:b/>
        </w:rPr>
      </w:pPr>
      <w:r w:rsidRPr="00450E43">
        <w:rPr>
          <w:b/>
        </w:rPr>
        <w:t xml:space="preserve">г. Йошкар-Ола </w:t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="003806A0" w:rsidRPr="00450E43">
        <w:rPr>
          <w:b/>
        </w:rPr>
        <w:t xml:space="preserve">       </w:t>
      </w:r>
      <w:r w:rsidRPr="00450E43">
        <w:rPr>
          <w:b/>
        </w:rPr>
        <w:t xml:space="preserve">  «__» _________ 20</w:t>
      </w:r>
      <w:r w:rsidR="00063B77">
        <w:rPr>
          <w:b/>
        </w:rPr>
        <w:t>21</w:t>
      </w:r>
      <w:r w:rsidRPr="00450E43">
        <w:rPr>
          <w:b/>
        </w:rPr>
        <w:t xml:space="preserve"> г.</w:t>
      </w:r>
    </w:p>
    <w:p w:rsidR="001E5021" w:rsidRPr="00450E43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</w:pPr>
      <w:r w:rsidRPr="00450E43">
        <w:rPr>
          <w:b/>
          <w:iCs/>
          <w:snapToGrid w:val="0"/>
        </w:rPr>
        <w:t>_______________________________</w:t>
      </w:r>
      <w:r w:rsidR="001E5021" w:rsidRPr="00450E43">
        <w:rPr>
          <w:b/>
          <w:iCs/>
          <w:snapToGrid w:val="0"/>
        </w:rPr>
        <w:t xml:space="preserve">, </w:t>
      </w:r>
      <w:r w:rsidRPr="00450E43">
        <w:t>именуемое в дальнейшем «Поставщик», в лице _____________________________</w:t>
      </w:r>
      <w:r w:rsidR="001E5021" w:rsidRPr="00450E43">
        <w:t>___, действующего на основании ______</w:t>
      </w:r>
      <w:r w:rsidRPr="00450E43">
        <w:t xml:space="preserve">, с одной стороны, и </w:t>
      </w:r>
    </w:p>
    <w:p w:rsidR="008A1F0B" w:rsidRPr="00450E43" w:rsidRDefault="008A1F0B" w:rsidP="008A1F0B">
      <w:pPr>
        <w:autoSpaceDE w:val="0"/>
        <w:adjustRightInd w:val="0"/>
        <w:spacing w:after="0"/>
        <w:ind w:firstLine="540"/>
      </w:pPr>
      <w:r w:rsidRPr="00450E43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450E43">
        <w:t xml:space="preserve">, именуемое в дальнейшем «Заказчик», в лице </w:t>
      </w:r>
      <w:r w:rsidR="00063B77">
        <w:t>Г</w:t>
      </w:r>
      <w:r w:rsidRPr="00450E43">
        <w:t>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______________ от «___» _______________20__ года, заключили настоящий Договор о нижеследующем: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1. Определения.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/>
          <w:lang w:eastAsia="en-US"/>
        </w:rPr>
        <w:t xml:space="preserve">«Стороны» </w:t>
      </w:r>
      <w:r w:rsidRPr="00450E43">
        <w:rPr>
          <w:rFonts w:eastAsiaTheme="minorHAnsi"/>
          <w:lang w:eastAsia="en-US"/>
        </w:rPr>
        <w:t>- Заказчик и Поставщик.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/>
          <w:lang w:eastAsia="en-US"/>
        </w:rPr>
        <w:t>«Договор»</w:t>
      </w:r>
      <w:r w:rsidRPr="00450E43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450E43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/>
          <w:lang w:eastAsia="en-US"/>
        </w:rPr>
        <w:t xml:space="preserve">«Товар» </w:t>
      </w:r>
      <w:r w:rsidRPr="00450E43">
        <w:rPr>
          <w:rFonts w:eastAsiaTheme="minorHAnsi"/>
          <w:lang w:eastAsia="en-US"/>
        </w:rPr>
        <w:t>-</w:t>
      </w:r>
      <w:r w:rsidR="00D524C3">
        <w:rPr>
          <w:rFonts w:eastAsiaTheme="minorHAnsi"/>
          <w:lang w:eastAsia="en-US"/>
        </w:rPr>
        <w:t xml:space="preserve"> толуол нефтяной </w:t>
      </w:r>
      <w:r w:rsidR="00860233">
        <w:rPr>
          <w:rFonts w:eastAsiaTheme="minorHAnsi"/>
          <w:lang w:eastAsia="en-US"/>
        </w:rPr>
        <w:t xml:space="preserve">марки </w:t>
      </w:r>
      <w:r w:rsidR="00D524C3">
        <w:rPr>
          <w:rFonts w:eastAsiaTheme="minorHAnsi"/>
          <w:lang w:eastAsia="en-US"/>
        </w:rPr>
        <w:t>«Высший</w:t>
      </w:r>
      <w:r w:rsidR="00E43E12">
        <w:rPr>
          <w:rFonts w:eastAsiaTheme="minorHAnsi"/>
          <w:lang w:eastAsia="en-US"/>
        </w:rPr>
        <w:t xml:space="preserve"> сорт» </w:t>
      </w:r>
      <w:r w:rsidR="00450E43" w:rsidRPr="00450E43">
        <w:rPr>
          <w:rFonts w:eastAsiaTheme="minorHAnsi"/>
          <w:lang w:eastAsia="en-US"/>
        </w:rPr>
        <w:t>ГОСТ 14710–78</w:t>
      </w:r>
      <w:r w:rsidRPr="00450E43">
        <w:rPr>
          <w:rFonts w:eastAsiaTheme="minorHAnsi"/>
          <w:lang w:eastAsia="en-US"/>
        </w:rPr>
        <w:t xml:space="preserve">, </w:t>
      </w:r>
      <w:r w:rsidR="00552331" w:rsidRPr="00450E43">
        <w:rPr>
          <w:rFonts w:eastAsiaTheme="minorHAnsi"/>
          <w:lang w:eastAsia="en-US"/>
        </w:rPr>
        <w:t>поставляемый</w:t>
      </w:r>
      <w:r w:rsidRPr="00450E43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2.1. Поставщик обязуется </w:t>
      </w:r>
      <w:r w:rsidR="00552331" w:rsidRPr="00450E43">
        <w:rPr>
          <w:rFonts w:eastAsiaTheme="minorHAnsi"/>
          <w:lang w:eastAsia="en-US"/>
        </w:rPr>
        <w:t xml:space="preserve">по заявке Заказчика </w:t>
      </w:r>
      <w:r w:rsidRPr="00450E43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450E43">
        <w:rPr>
          <w:rFonts w:eastAsiaTheme="minorHAnsi"/>
          <w:lang w:eastAsia="en-US"/>
        </w:rPr>
        <w:t>, являющемся неотъемлемой частью</w:t>
      </w:r>
      <w:r w:rsidRPr="00450E43">
        <w:rPr>
          <w:rFonts w:eastAsiaTheme="minorHAnsi"/>
          <w:lang w:eastAsia="en-US"/>
        </w:rPr>
        <w:t xml:space="preserve"> настоящего Договора. 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3.1. Качество поставляемого </w:t>
      </w:r>
      <w:r w:rsidRPr="00450E43">
        <w:rPr>
          <w:rFonts w:eastAsia="font290"/>
          <w:kern w:val="2"/>
          <w:lang w:eastAsia="ar-SA"/>
        </w:rPr>
        <w:t>Товара</w:t>
      </w:r>
      <w:r w:rsidRPr="00450E43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3.2. Поставщик вместе с </w:t>
      </w:r>
      <w:r w:rsidRPr="00450E43">
        <w:rPr>
          <w:rFonts w:eastAsia="font290"/>
          <w:kern w:val="2"/>
          <w:lang w:eastAsia="ar-SA"/>
        </w:rPr>
        <w:t>Товаром</w:t>
      </w:r>
      <w:r w:rsidRPr="00450E43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450E43">
        <w:rPr>
          <w:rFonts w:eastAsia="font290"/>
          <w:kern w:val="2"/>
          <w:lang w:eastAsia="ar-SA"/>
        </w:rPr>
        <w:t>Товара,</w:t>
      </w:r>
      <w:r w:rsidRPr="00450E43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B15D07">
        <w:rPr>
          <w:rFonts w:eastAsiaTheme="minorHAnsi"/>
          <w:bCs/>
          <w:lang w:eastAsia="en-US"/>
        </w:rPr>
        <w:t>4.1.</w:t>
      </w:r>
      <w:r w:rsidRPr="00450E43">
        <w:rPr>
          <w:rFonts w:eastAsiaTheme="minorHAnsi"/>
          <w:bCs/>
          <w:lang w:eastAsia="en-US"/>
        </w:rPr>
        <w:t xml:space="preserve"> Цена Договора определена и составляет ___________ (_____________________) рублей ___ копеек, включает стоимость Товара, упаковку, маркировку, доставку Товара до </w:t>
      </w:r>
      <w:r w:rsidR="00133ADB">
        <w:rPr>
          <w:rFonts w:eastAsiaTheme="minorHAnsi"/>
          <w:bCs/>
          <w:lang w:eastAsia="en-US"/>
        </w:rPr>
        <w:t>места передачи, в случае нахождения Поставщика за пределами 1000 км</w:t>
      </w:r>
      <w:r w:rsidRPr="00450E43">
        <w:rPr>
          <w:rFonts w:eastAsiaTheme="minorHAnsi"/>
          <w:bCs/>
          <w:lang w:eastAsia="en-US"/>
        </w:rPr>
        <w:t>, налоги (*НДС</w:t>
      </w:r>
      <w:r w:rsidR="00266C80" w:rsidRPr="00450E43">
        <w:rPr>
          <w:rFonts w:eastAsiaTheme="minorHAnsi"/>
          <w:bCs/>
          <w:lang w:eastAsia="en-US"/>
        </w:rPr>
        <w:t xml:space="preserve"> </w:t>
      </w:r>
      <w:r w:rsidRPr="00450E43">
        <w:rPr>
          <w:rFonts w:eastAsiaTheme="minorHAnsi"/>
          <w:bCs/>
          <w:lang w:eastAsia="en-US"/>
        </w:rPr>
        <w:t>-</w:t>
      </w:r>
      <w:r w:rsidR="00266C80" w:rsidRPr="00450E43">
        <w:rPr>
          <w:rFonts w:eastAsiaTheme="minorHAnsi"/>
          <w:bCs/>
          <w:lang w:eastAsia="en-US"/>
        </w:rPr>
        <w:t xml:space="preserve"> </w:t>
      </w:r>
      <w:r w:rsidRPr="00450E43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8A1F0B" w:rsidRPr="00450E43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 Поставщика. Цена договора определяется в рублях, она фиксированная в течение всего срока действия договора. 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4.2. Заказчик осуществляет оплату за партию Товара на основании выставленного счета Поставщика по согласованной заявке Заказчика в следующем порядке:</w:t>
      </w:r>
    </w:p>
    <w:p w:rsidR="008A1F0B" w:rsidRPr="00450E43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450E43">
        <w:t xml:space="preserve">Заказчик осуществляет 100 % оплату за </w:t>
      </w:r>
      <w:r w:rsidR="00552331" w:rsidRPr="00450E43">
        <w:t xml:space="preserve">партию Товар </w:t>
      </w:r>
      <w:r w:rsidRPr="00450E43">
        <w:t xml:space="preserve">на основании выставленного счета Поставщика в течение </w:t>
      </w:r>
      <w:r w:rsidR="00EB4B1E">
        <w:t>30 (Тридцати) календарных</w:t>
      </w:r>
      <w:r w:rsidRPr="00450E43">
        <w:t xml:space="preserve"> дн</w:t>
      </w:r>
      <w:r w:rsidR="00266C80" w:rsidRPr="00450E43">
        <w:t>ей с момента поставки</w:t>
      </w:r>
      <w:r w:rsidR="00552331" w:rsidRPr="00450E43">
        <w:t xml:space="preserve"> партии</w:t>
      </w:r>
      <w:r w:rsidR="00266C80" w:rsidRPr="00450E43">
        <w:t xml:space="preserve"> Товара н</w:t>
      </w:r>
      <w:r w:rsidRPr="00450E43">
        <w:t>а склад Заказчика.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4.3. Обязательство Заказчика по оплате </w:t>
      </w:r>
      <w:r w:rsidRPr="00450E43">
        <w:rPr>
          <w:rFonts w:eastAsia="font290"/>
          <w:kern w:val="2"/>
          <w:lang w:eastAsia="ar-SA"/>
        </w:rPr>
        <w:t>Товара</w:t>
      </w:r>
      <w:r w:rsidRPr="00450E43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5. Сроки и условия поставки Товара.</w:t>
      </w:r>
    </w:p>
    <w:p w:rsidR="00450E43" w:rsidRPr="00450E43" w:rsidRDefault="008A1F0B" w:rsidP="00450E43">
      <w:pPr>
        <w:spacing w:after="20"/>
        <w:ind w:firstLine="540"/>
        <w:rPr>
          <w:bCs/>
          <w:iCs/>
        </w:rPr>
      </w:pPr>
      <w:r w:rsidRPr="00450E43">
        <w:rPr>
          <w:rFonts w:eastAsiaTheme="minorHAnsi"/>
          <w:lang w:eastAsia="en-US"/>
        </w:rPr>
        <w:t xml:space="preserve">5.1. </w:t>
      </w:r>
      <w:r w:rsidR="00450E43" w:rsidRPr="00450E43">
        <w:rPr>
          <w:bCs/>
          <w:iCs/>
        </w:rPr>
        <w:t xml:space="preserve">Поставка партии Товара осуществляется в течение 10 (Десяти)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 В заявке  </w:t>
      </w:r>
      <w:r w:rsidR="00450E43" w:rsidRPr="00450E43">
        <w:rPr>
          <w:bCs/>
          <w:iCs/>
        </w:rPr>
        <w:lastRenderedPageBreak/>
        <w:t xml:space="preserve">оговаривается наименование Товара, количество Товара в партии, цена, срок поставки партии Товара. Доставка Товара осуществляется силами и средствами </w:t>
      </w:r>
      <w:r w:rsidR="00D524C3">
        <w:rPr>
          <w:bCs/>
          <w:iCs/>
        </w:rPr>
        <w:t>Заказчика</w:t>
      </w:r>
      <w:r w:rsidR="00450E43" w:rsidRPr="00450E43">
        <w:rPr>
          <w:bCs/>
          <w:iCs/>
        </w:rPr>
        <w:t xml:space="preserve"> в пределах 1000 км от места нахождения </w:t>
      </w:r>
      <w:r w:rsidR="00D524C3">
        <w:rPr>
          <w:bCs/>
          <w:iCs/>
        </w:rPr>
        <w:t>Заказчика</w:t>
      </w:r>
      <w:r w:rsidR="00450E43" w:rsidRPr="00450E43">
        <w:rPr>
          <w:bCs/>
          <w:iCs/>
        </w:rPr>
        <w:t>. Доставка до указанного расстояния осуществляется за счет средств Поставщика.</w:t>
      </w:r>
    </w:p>
    <w:p w:rsidR="00EB4B1E" w:rsidRPr="00EB4B1E" w:rsidRDefault="00EB4B1E" w:rsidP="00EB4B1E">
      <w:pPr>
        <w:shd w:val="clear" w:color="auto" w:fill="FFFFFF" w:themeFill="background1"/>
        <w:spacing w:after="0"/>
        <w:ind w:firstLine="567"/>
        <w:rPr>
          <w:bCs/>
          <w:iCs/>
        </w:rPr>
      </w:pPr>
      <w:r w:rsidRPr="00EB4B1E">
        <w:rPr>
          <w:bCs/>
          <w:iCs/>
        </w:rPr>
        <w:t xml:space="preserve">Поставка Товара осуществляется партией ориентировочно по 2800 кг в емкостях Заказчика объемом 1000л. Ориентировочное количество партий – 2 раза в месяц. </w:t>
      </w:r>
    </w:p>
    <w:p w:rsidR="008A1F0B" w:rsidRPr="00450E43" w:rsidRDefault="008A1F0B" w:rsidP="00552331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:rsidR="008A1F0B" w:rsidRPr="00450E43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450E43">
        <w:rPr>
          <w:rFonts w:eastAsiaTheme="minorHAnsi"/>
          <w:b/>
          <w:lang w:eastAsia="en-US"/>
        </w:rPr>
        <w:t xml:space="preserve"> </w:t>
      </w:r>
      <w:r w:rsidRPr="00450E43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6. Приемка-передача Товара.</w:t>
      </w:r>
    </w:p>
    <w:p w:rsidR="008A1F0B" w:rsidRPr="00450E43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450E43">
        <w:rPr>
          <w:rFonts w:eastAsiaTheme="minorHAnsi"/>
          <w:lang w:eastAsia="en-US"/>
        </w:rPr>
        <w:t>товарную</w:t>
      </w:r>
      <w:r w:rsidRPr="00450E43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D524C3">
        <w:rPr>
          <w:rFonts w:eastAsiaTheme="minorHAnsi"/>
          <w:lang w:eastAsia="en-US"/>
        </w:rPr>
        <w:t xml:space="preserve"> в котором отражает результат его</w:t>
      </w:r>
      <w:r w:rsidRPr="00450E43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450E43">
        <w:rPr>
          <w:rFonts w:eastAsiaTheme="minorHAnsi"/>
          <w:lang w:eastAsia="en-US"/>
        </w:rPr>
        <w:t xml:space="preserve">товарной </w:t>
      </w:r>
      <w:r w:rsidRPr="00450E43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450E43">
        <w:rPr>
          <w:rFonts w:eastAsiaTheme="minorHAnsi"/>
          <w:lang w:eastAsia="en-US"/>
        </w:rPr>
        <w:t xml:space="preserve">подписания </w:t>
      </w:r>
      <w:r w:rsidR="00D524C3">
        <w:rPr>
          <w:rFonts w:eastAsiaTheme="minorHAnsi"/>
          <w:lang w:eastAsia="en-US"/>
        </w:rPr>
        <w:t>накладную</w:t>
      </w:r>
      <w:r w:rsidR="001E5021" w:rsidRPr="00450E43">
        <w:rPr>
          <w:rFonts w:eastAsiaTheme="minorHAnsi"/>
          <w:lang w:eastAsia="en-US"/>
        </w:rPr>
        <w:t xml:space="preserve"> (Форма ТОРГ 12)</w:t>
      </w:r>
      <w:r w:rsidRPr="00450E43">
        <w:rPr>
          <w:rFonts w:eastAsiaTheme="minorHAnsi"/>
          <w:lang w:eastAsia="en-US"/>
        </w:rPr>
        <w:t xml:space="preserve"> Заказчиком.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450E43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450E43">
        <w:rPr>
          <w:rFonts w:eastAsiaTheme="minorHAnsi"/>
          <w:lang w:eastAsia="en-US"/>
        </w:rPr>
        <w:t xml:space="preserve">Заказчика с момента подписания </w:t>
      </w:r>
      <w:r w:rsidR="00D524C3">
        <w:rPr>
          <w:rFonts w:eastAsiaTheme="minorHAnsi"/>
          <w:lang w:eastAsia="en-US"/>
        </w:rPr>
        <w:t>накладную</w:t>
      </w:r>
      <w:r w:rsidRPr="00450E43">
        <w:rPr>
          <w:rFonts w:eastAsiaTheme="minorHAnsi"/>
          <w:lang w:eastAsia="en-US"/>
        </w:rPr>
        <w:t xml:space="preserve"> </w:t>
      </w:r>
      <w:r w:rsidR="00450E43" w:rsidRPr="00450E43">
        <w:rPr>
          <w:rFonts w:eastAsiaTheme="minorHAnsi"/>
          <w:lang w:eastAsia="en-US"/>
        </w:rPr>
        <w:t xml:space="preserve">(Форма ТОРГ 12) </w:t>
      </w:r>
      <w:r w:rsidRPr="00450E43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450E43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</w:pPr>
      <w:r w:rsidRPr="00450E43">
        <w:rPr>
          <w:rFonts w:eastAsiaTheme="minorHAnsi"/>
          <w:bCs/>
          <w:iCs/>
          <w:lang w:eastAsia="en-US"/>
        </w:rPr>
        <w:lastRenderedPageBreak/>
        <w:t xml:space="preserve">8.3. Пеня </w:t>
      </w:r>
      <w:r w:rsidRPr="00450E43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</w:pPr>
      <w:r w:rsidRPr="00450E43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335DD2" w:rsidRPr="001C27B6" w:rsidRDefault="00335DD2" w:rsidP="00335DD2">
      <w:pPr>
        <w:spacing w:after="0"/>
        <w:ind w:firstLine="540"/>
      </w:pPr>
      <w:r>
        <w:t xml:space="preserve">8.6. </w:t>
      </w:r>
      <w:r w:rsidRPr="001C27B6"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Факты, изложенные в уведомлении, должны</w:t>
      </w:r>
      <w:r w:rsidRPr="00450E43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450E43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063B77">
        <w:rPr>
          <w:rFonts w:eastAsiaTheme="minorHAnsi"/>
          <w:lang w:eastAsia="en-US"/>
        </w:rPr>
        <w:t>в Арбитражном суде Республики Марий Эл</w:t>
      </w:r>
      <w:r w:rsidRPr="00450E43">
        <w:rPr>
          <w:rFonts w:eastAsiaTheme="minorHAnsi"/>
          <w:lang w:eastAsia="en-US"/>
        </w:rPr>
        <w:t>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10.2. До передачи спора </w:t>
      </w:r>
      <w:r w:rsidR="001E5021" w:rsidRPr="00450E43">
        <w:rPr>
          <w:rFonts w:eastAsiaTheme="minorHAnsi"/>
          <w:lang w:eastAsia="en-US"/>
        </w:rPr>
        <w:t>на разрешение</w:t>
      </w:r>
      <w:r w:rsidRPr="00450E43">
        <w:rPr>
          <w:rFonts w:eastAsiaTheme="minorHAnsi"/>
          <w:lang w:eastAsia="en-US"/>
        </w:rPr>
        <w:t xml:space="preserve"> </w:t>
      </w:r>
      <w:r w:rsidR="00EB683B">
        <w:rPr>
          <w:rFonts w:eastAsiaTheme="minorHAnsi"/>
          <w:lang w:eastAsia="en-US"/>
        </w:rPr>
        <w:t xml:space="preserve">суда </w:t>
      </w:r>
      <w:r w:rsidRPr="00450E43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11. Срок действия Договора.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b/>
          <w:lang w:eastAsia="en-US"/>
        </w:rPr>
      </w:pPr>
      <w:r w:rsidRPr="00450E43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1E5021" w:rsidRPr="00450E43">
        <w:rPr>
          <w:rFonts w:eastAsiaTheme="minorHAnsi"/>
          <w:lang w:eastAsia="en-US"/>
        </w:rPr>
        <w:t>декабря</w:t>
      </w:r>
      <w:r w:rsidRPr="00450E43">
        <w:rPr>
          <w:rFonts w:eastAsiaTheme="minorHAnsi"/>
          <w:lang w:eastAsia="en-US"/>
        </w:rPr>
        <w:t xml:space="preserve"> 20</w:t>
      </w:r>
      <w:r w:rsidR="00EB683B">
        <w:rPr>
          <w:rFonts w:eastAsiaTheme="minorHAnsi"/>
          <w:lang w:eastAsia="en-US"/>
        </w:rPr>
        <w:t>2</w:t>
      </w:r>
      <w:r w:rsidR="00063B77">
        <w:rPr>
          <w:rFonts w:eastAsiaTheme="minorHAnsi"/>
          <w:lang w:eastAsia="en-US"/>
        </w:rPr>
        <w:t>1</w:t>
      </w:r>
      <w:r w:rsidRPr="00450E43">
        <w:rPr>
          <w:rFonts w:eastAsiaTheme="minorHAnsi"/>
          <w:lang w:eastAsia="en-US"/>
        </w:rPr>
        <w:t xml:space="preserve"> года.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12. Конфиденциальность.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450E43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450E43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450E43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450E43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 xml:space="preserve">14.1. </w:t>
      </w:r>
      <w:r w:rsidRPr="00450E43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450E43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8A1F0B" w:rsidRPr="00450E43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552331" w:rsidRPr="00450E43" w:rsidRDefault="00552331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Форма Заявки (приложение № 2).</w:t>
      </w:r>
    </w:p>
    <w:p w:rsidR="008A1F0B" w:rsidRPr="00450E4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450E43" w:rsidTr="00266C80">
        <w:tc>
          <w:tcPr>
            <w:tcW w:w="5353" w:type="dxa"/>
            <w:gridSpan w:val="2"/>
            <w:hideMark/>
          </w:tcPr>
          <w:p w:rsidR="008A1F0B" w:rsidRPr="00450E43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450E43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450E43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042585" w:rsidRPr="001E2787" w:rsidRDefault="00042585" w:rsidP="00042585">
            <w:pPr>
              <w:spacing w:after="0"/>
              <w:ind w:right="259"/>
              <w:rPr>
                <w:bCs/>
              </w:rPr>
            </w:pPr>
            <w:r w:rsidRPr="001E2787">
              <w:rPr>
                <w:bCs/>
              </w:rPr>
              <w:t>Юридический адрес: Республика Марий Эл, 424003, г. Йошкар-Ола, ул. Суворова, 26</w:t>
            </w:r>
          </w:p>
          <w:p w:rsidR="00042585" w:rsidRPr="00222DDA" w:rsidRDefault="00042585" w:rsidP="00042585">
            <w:pPr>
              <w:spacing w:after="0"/>
              <w:rPr>
                <w:bCs/>
              </w:rPr>
            </w:pPr>
            <w:proofErr w:type="spellStart"/>
            <w:r w:rsidRPr="001E2787">
              <w:rPr>
                <w:bCs/>
              </w:rPr>
              <w:t>Тел</w:t>
            </w:r>
            <w:r w:rsidRPr="00222DDA">
              <w:rPr>
                <w:bCs/>
              </w:rPr>
              <w:t>.</w:t>
            </w:r>
            <w:r w:rsidRPr="001E2787">
              <w:rPr>
                <w:bCs/>
              </w:rPr>
              <w:t>факс</w:t>
            </w:r>
            <w:proofErr w:type="spellEnd"/>
            <w:r w:rsidRPr="00222DDA">
              <w:rPr>
                <w:bCs/>
              </w:rPr>
              <w:t>: (8362)45-70-09/42-13-39</w:t>
            </w:r>
          </w:p>
          <w:p w:rsidR="00042585" w:rsidRPr="00222DDA" w:rsidRDefault="00042585" w:rsidP="00042585">
            <w:pPr>
              <w:spacing w:after="0"/>
              <w:rPr>
                <w:bCs/>
              </w:rPr>
            </w:pPr>
            <w:r w:rsidRPr="001E2787">
              <w:rPr>
                <w:bCs/>
                <w:lang w:val="pt-BR"/>
              </w:rPr>
              <w:t xml:space="preserve">E-mail: </w:t>
            </w:r>
            <w:r w:rsidRPr="001E2787">
              <w:rPr>
                <w:bCs/>
                <w:lang w:val="en-US"/>
              </w:rPr>
              <w:t>info</w:t>
            </w:r>
            <w:r w:rsidRPr="00222DDA">
              <w:rPr>
                <w:bCs/>
              </w:rPr>
              <w:t>@</w:t>
            </w:r>
            <w:proofErr w:type="spellStart"/>
            <w:r w:rsidRPr="001E2787">
              <w:rPr>
                <w:bCs/>
                <w:lang w:val="en-US"/>
              </w:rPr>
              <w:t>zpp</w:t>
            </w:r>
            <w:proofErr w:type="spellEnd"/>
            <w:r w:rsidRPr="00222DDA">
              <w:rPr>
                <w:bCs/>
              </w:rPr>
              <w:t>12.</w:t>
            </w:r>
            <w:proofErr w:type="spellStart"/>
            <w:r w:rsidRPr="001E2787">
              <w:rPr>
                <w:bCs/>
                <w:lang w:val="en-US"/>
              </w:rPr>
              <w:t>ru</w:t>
            </w:r>
            <w:proofErr w:type="spellEnd"/>
          </w:p>
          <w:p w:rsidR="00042585" w:rsidRPr="001E2787" w:rsidRDefault="00042585" w:rsidP="00042585">
            <w:pPr>
              <w:spacing w:after="0"/>
              <w:rPr>
                <w:bCs/>
              </w:rPr>
            </w:pPr>
            <w:r w:rsidRPr="001E2787">
              <w:rPr>
                <w:bCs/>
              </w:rPr>
              <w:t>ИНН/КПП: 1215085052/</w:t>
            </w:r>
            <w:r w:rsidRPr="001E2787">
              <w:t>121501001</w:t>
            </w:r>
          </w:p>
          <w:p w:rsidR="00042585" w:rsidRPr="001E2787" w:rsidRDefault="00042585" w:rsidP="00042585">
            <w:pPr>
              <w:spacing w:after="0"/>
              <w:rPr>
                <w:bCs/>
              </w:rPr>
            </w:pPr>
            <w:r w:rsidRPr="001E2787">
              <w:rPr>
                <w:bCs/>
              </w:rPr>
              <w:t>ОКПО: 07593799</w:t>
            </w:r>
          </w:p>
          <w:p w:rsidR="00042585" w:rsidRPr="006F4746" w:rsidRDefault="00042585" w:rsidP="00042585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Р/с: </w:t>
            </w:r>
            <w:r w:rsidRPr="006F4746">
              <w:rPr>
                <w:bCs/>
              </w:rPr>
              <w:t>40702810003000000499</w:t>
            </w:r>
          </w:p>
          <w:p w:rsidR="00042585" w:rsidRDefault="00042585" w:rsidP="00042585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Банк: </w:t>
            </w:r>
            <w:r w:rsidRPr="006F4746">
              <w:rPr>
                <w:bCs/>
              </w:rPr>
              <w:t xml:space="preserve">в Филиале АО АКБ «НОВИКОМБАНК» </w:t>
            </w:r>
          </w:p>
          <w:p w:rsidR="00042585" w:rsidRPr="006F4746" w:rsidRDefault="00042585" w:rsidP="00042585">
            <w:pPr>
              <w:spacing w:after="0"/>
              <w:rPr>
                <w:bCs/>
              </w:rPr>
            </w:pPr>
            <w:r w:rsidRPr="006F4746">
              <w:rPr>
                <w:bCs/>
              </w:rPr>
              <w:t>в г. Нижнем Новгороде</w:t>
            </w:r>
          </w:p>
          <w:p w:rsidR="008A1F0B" w:rsidRPr="00450E43" w:rsidRDefault="00042585" w:rsidP="00042585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bCs/>
              </w:rPr>
              <w:t>К</w:t>
            </w:r>
            <w:r w:rsidRPr="006F4746">
              <w:rPr>
                <w:bCs/>
              </w:rPr>
              <w:t>/</w:t>
            </w:r>
            <w:proofErr w:type="spellStart"/>
            <w:r w:rsidRPr="006F4746">
              <w:rPr>
                <w:bCs/>
              </w:rPr>
              <w:t>сч</w:t>
            </w:r>
            <w:proofErr w:type="spellEnd"/>
            <w:r w:rsidRPr="006F4746">
              <w:rPr>
                <w:bCs/>
              </w:rPr>
              <w:t>. 30101810300000000863</w:t>
            </w:r>
          </w:p>
        </w:tc>
        <w:tc>
          <w:tcPr>
            <w:tcW w:w="5351" w:type="dxa"/>
            <w:gridSpan w:val="2"/>
          </w:tcPr>
          <w:p w:rsidR="008A1F0B" w:rsidRPr="00450E43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450E43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450E43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450E43" w:rsidRDefault="00A42E9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450E43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450E4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450E43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450E43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450E43" w:rsidRDefault="008A1F0B" w:rsidP="008A1F0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asciiTheme="minorHAnsi" w:eastAsiaTheme="minorHAnsi" w:hAnsiTheme="minorHAnsi" w:cstheme="minorBidi"/>
          <w:lang w:eastAsia="en-US"/>
        </w:rPr>
        <w:br w:type="page"/>
      </w:r>
    </w:p>
    <w:p w:rsidR="00D524C3" w:rsidRDefault="00D524C3">
      <w:pPr>
        <w:spacing w:after="200" w:line="276" w:lineRule="auto"/>
        <w:jc w:val="left"/>
        <w:rPr>
          <w:rFonts w:eastAsiaTheme="minorHAnsi"/>
          <w:lang w:eastAsia="en-US"/>
        </w:rPr>
      </w:pPr>
    </w:p>
    <w:p w:rsidR="007B555F" w:rsidRPr="00450E4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Приложение № 1 </w:t>
      </w:r>
    </w:p>
    <w:p w:rsidR="007B555F" w:rsidRPr="00450E4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к Договору поставки №_____ от «___»_______20</w:t>
      </w:r>
      <w:r w:rsidR="00063B77">
        <w:rPr>
          <w:rFonts w:eastAsiaTheme="minorHAnsi"/>
          <w:lang w:eastAsia="en-US"/>
        </w:rPr>
        <w:t>21</w:t>
      </w:r>
      <w:r w:rsidRPr="00450E43">
        <w:rPr>
          <w:rFonts w:eastAsiaTheme="minorHAnsi"/>
          <w:lang w:eastAsia="en-US"/>
        </w:rPr>
        <w:t xml:space="preserve"> г.</w:t>
      </w:r>
    </w:p>
    <w:p w:rsidR="007B555F" w:rsidRPr="00450E43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8A1F0B" w:rsidRPr="00450E43" w:rsidRDefault="008A1F0B" w:rsidP="007B555F">
      <w:pPr>
        <w:spacing w:after="200"/>
        <w:jc w:val="center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eastAsiaTheme="minorHAnsi"/>
          <w:b/>
          <w:i/>
          <w:lang w:eastAsia="en-US"/>
        </w:rPr>
        <w:t>Спецификация</w:t>
      </w:r>
      <w:r w:rsidRPr="00450E43">
        <w:rPr>
          <w:rFonts w:asciiTheme="minorHAnsi" w:eastAsiaTheme="minorHAnsi" w:hAnsiTheme="minorHAnsi" w:cstheme="minorBidi"/>
          <w:lang w:eastAsia="en-US"/>
        </w:rPr>
        <w:t xml:space="preserve"> </w:t>
      </w:r>
    </w:p>
    <w:p w:rsidR="00450E43" w:rsidRPr="00450E43" w:rsidRDefault="00450E43" w:rsidP="00450E43">
      <w:pPr>
        <w:spacing w:after="0"/>
        <w:ind w:firstLine="567"/>
        <w:rPr>
          <w:b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497"/>
        <w:gridCol w:w="1619"/>
        <w:gridCol w:w="1538"/>
        <w:gridCol w:w="1884"/>
        <w:gridCol w:w="1882"/>
      </w:tblGrid>
      <w:tr w:rsidR="00450E43" w:rsidRPr="00450E43" w:rsidTr="00450E43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450E43">
            <w:pPr>
              <w:spacing w:after="0"/>
              <w:jc w:val="center"/>
              <w:rPr>
                <w:rFonts w:eastAsiaTheme="minorEastAsia"/>
                <w:b/>
                <w:lang w:eastAsia="en-US"/>
              </w:rPr>
            </w:pPr>
            <w:r w:rsidRPr="00450E43">
              <w:rPr>
                <w:b/>
                <w:lang w:eastAsia="en-US"/>
              </w:rPr>
              <w:t>Наименование товара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450E43">
            <w:pPr>
              <w:spacing w:after="0"/>
              <w:jc w:val="center"/>
              <w:rPr>
                <w:rFonts w:eastAsiaTheme="minorEastAsia"/>
                <w:b/>
                <w:lang w:eastAsia="en-US"/>
              </w:rPr>
            </w:pPr>
            <w:r w:rsidRPr="00450E43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456602">
            <w:pPr>
              <w:spacing w:after="0"/>
              <w:jc w:val="center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033996">
            <w:pPr>
              <w:spacing w:after="0"/>
              <w:jc w:val="center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>Цена за ед. товара, с НДС*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43" w:rsidRPr="00450E43" w:rsidRDefault="00450E43" w:rsidP="00450E43">
            <w:pPr>
              <w:spacing w:after="0"/>
              <w:jc w:val="center"/>
              <w:rPr>
                <w:b/>
                <w:lang w:eastAsia="en-US"/>
              </w:rPr>
            </w:pPr>
            <w:r w:rsidRPr="00450E43">
              <w:rPr>
                <w:b/>
                <w:lang w:eastAsia="en-US"/>
              </w:rPr>
              <w:t xml:space="preserve">Цена товара всего, </w:t>
            </w:r>
            <w:r w:rsidR="00033996">
              <w:rPr>
                <w:b/>
                <w:lang w:eastAsia="en-US"/>
              </w:rPr>
              <w:t>с НДС*</w:t>
            </w:r>
          </w:p>
        </w:tc>
      </w:tr>
      <w:tr w:rsidR="00450E43" w:rsidRPr="00450E43" w:rsidTr="00450E43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D524C3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Толуол нефтяной </w:t>
            </w:r>
            <w:r w:rsidR="006C31DE">
              <w:rPr>
                <w:lang w:eastAsia="en-US"/>
              </w:rPr>
              <w:t xml:space="preserve">марки </w:t>
            </w:r>
            <w:r>
              <w:rPr>
                <w:lang w:eastAsia="en-US"/>
              </w:rPr>
              <w:t>«Высший сорт</w:t>
            </w:r>
            <w:r w:rsidR="00450E43" w:rsidRPr="00450E43">
              <w:rPr>
                <w:lang w:eastAsia="en-US"/>
              </w:rPr>
              <w:t>»</w:t>
            </w:r>
          </w:p>
          <w:p w:rsidR="00450E43" w:rsidRPr="00450E43" w:rsidRDefault="00450E43">
            <w:pPr>
              <w:spacing w:after="0"/>
              <w:jc w:val="center"/>
              <w:rPr>
                <w:lang w:eastAsia="en-US"/>
              </w:rPr>
            </w:pPr>
            <w:r w:rsidRPr="00450E43">
              <w:rPr>
                <w:lang w:eastAsia="en-US"/>
              </w:rPr>
              <w:t>по ГОСТ 14710–78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450E43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кг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063B77">
            <w:pPr>
              <w:spacing w:after="0"/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54</w:t>
            </w:r>
            <w:r w:rsidR="00CB7525">
              <w:rPr>
                <w:lang w:eastAsia="en-US"/>
              </w:rPr>
              <w:t xml:space="preserve"> </w:t>
            </w:r>
            <w:r w:rsidR="00450E43" w:rsidRPr="00450E43">
              <w:rPr>
                <w:lang w:eastAsia="en-US"/>
              </w:rPr>
              <w:t>000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450E43">
            <w:pPr>
              <w:spacing w:after="0"/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43" w:rsidRPr="00450E43" w:rsidRDefault="00450E43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450E43" w:rsidRPr="00450E43" w:rsidTr="00450E4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43" w:rsidRPr="00450E43" w:rsidRDefault="00450E43">
            <w:pPr>
              <w:spacing w:after="0"/>
              <w:rPr>
                <w:lang w:eastAsia="en-US"/>
              </w:rPr>
            </w:pPr>
            <w:r w:rsidRPr="00450E43">
              <w:rPr>
                <w:lang w:eastAsia="en-US"/>
              </w:rPr>
              <w:t>*-в случае невозможности</w:t>
            </w:r>
            <w:r>
              <w:rPr>
                <w:lang w:eastAsia="en-US"/>
              </w:rPr>
              <w:t xml:space="preserve"> применения налога, указывается</w:t>
            </w:r>
            <w:r w:rsidRPr="00450E43">
              <w:rPr>
                <w:lang w:eastAsia="en-US"/>
              </w:rPr>
              <w:t xml:space="preserve"> «без НДС», выделяется жирным шрифтом</w:t>
            </w:r>
          </w:p>
        </w:tc>
      </w:tr>
    </w:tbl>
    <w:p w:rsidR="00450E43" w:rsidRPr="00450E43" w:rsidRDefault="00450E43" w:rsidP="00450E43">
      <w:pPr>
        <w:spacing w:after="0"/>
        <w:ind w:firstLine="567"/>
        <w:rPr>
          <w:b/>
        </w:rPr>
      </w:pPr>
    </w:p>
    <w:p w:rsidR="00450E43" w:rsidRPr="00450E43" w:rsidRDefault="00450E43" w:rsidP="00450E43">
      <w:pPr>
        <w:spacing w:after="0"/>
        <w:ind w:firstLine="567"/>
      </w:pPr>
      <w:r w:rsidRPr="00450E43">
        <w:rPr>
          <w:b/>
        </w:rPr>
        <w:t>Требования к качеству материала</w:t>
      </w:r>
      <w:r w:rsidRPr="00450E43">
        <w:t>: По физико-химическим свойствам толуол нефтяной должен соответствовать требованиям, приведенным в ГОСТ 14710–78 «Толуол нефтяной. Технические условия» для «высшего сорта», и нормам, указанным в таблице.</w:t>
      </w:r>
    </w:p>
    <w:p w:rsidR="00450E43" w:rsidRPr="00450E43" w:rsidRDefault="00450E43" w:rsidP="00450E43">
      <w:pPr>
        <w:spacing w:after="0"/>
        <w:ind w:firstLine="709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23"/>
        <w:gridCol w:w="4597"/>
      </w:tblGrid>
      <w:tr w:rsidR="00450E43" w:rsidRPr="00450E43" w:rsidTr="00450E43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spacing w:after="0"/>
              <w:jc w:val="center"/>
              <w:rPr>
                <w:lang w:eastAsia="en-US"/>
              </w:rPr>
            </w:pPr>
            <w:r w:rsidRPr="00450E43">
              <w:rPr>
                <w:lang w:eastAsia="en-US"/>
              </w:rPr>
              <w:t>Характеристики поставляемого товара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spacing w:after="0"/>
              <w:jc w:val="center"/>
              <w:rPr>
                <w:lang w:eastAsia="en-US"/>
              </w:rPr>
            </w:pPr>
            <w:r w:rsidRPr="00450E43">
              <w:rPr>
                <w:lang w:eastAsia="en-US"/>
              </w:rPr>
              <w:t>Наименование показателей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spacing w:after="0"/>
              <w:jc w:val="center"/>
              <w:rPr>
                <w:lang w:eastAsia="en-US"/>
              </w:rPr>
            </w:pPr>
            <w:r w:rsidRPr="00450E43">
              <w:rPr>
                <w:lang w:eastAsia="en-US"/>
              </w:rPr>
              <w:t>«Высший сорт»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1. Внешний вид и цвет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 xml:space="preserve">Прозрачная жидкость, не содержащая  посторонних примесей и воды, не темнее раствора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Cr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7</m:t>
                  </m:r>
                </m:sub>
              </m:sSub>
            </m:oMath>
            <w:r w:rsidRPr="00450E43">
              <w:rPr>
                <w:sz w:val="24"/>
                <w:lang w:eastAsia="en-US"/>
              </w:rPr>
              <w:t xml:space="preserve">, концентрации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en-US"/>
                </w:rPr>
                <m:t xml:space="preserve">0,003 </m:t>
              </m:r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lang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eastAsia="en-US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eastAsia="en-US"/>
                        </w:rPr>
                        <m:t>3</m:t>
                      </m:r>
                    </m:sup>
                  </m:sSup>
                </m:den>
              </m:f>
            </m:oMath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 xml:space="preserve">2. Плотность при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en-US"/>
                </w:rPr>
                <m:t>20 ℃</m:t>
              </m:r>
            </m:oMath>
            <w:r w:rsidRPr="00450E43">
              <w:rPr>
                <w:sz w:val="24"/>
                <w:lang w:eastAsia="en-US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lang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eastAsia="en-US"/>
                        </w:rPr>
                        <m:t>см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eastAsia="en-US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0,865-0,867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 xml:space="preserve">3. Пределы перегонки 98 % по объёму (включая температуру кипения чистого толуола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en-US"/>
                </w:rPr>
                <m:t>110,6 ℃</m:t>
              </m:r>
            </m:oMath>
            <w:r w:rsidRPr="00450E43">
              <w:rPr>
                <w:sz w:val="24"/>
                <w:lang w:eastAsia="en-US"/>
              </w:rPr>
              <w:t xml:space="preserve">),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en-US"/>
                </w:rPr>
                <m:t>℃</m:t>
              </m:r>
            </m:oMath>
            <w:r w:rsidRPr="00450E43">
              <w:rPr>
                <w:sz w:val="24"/>
                <w:lang w:eastAsia="en-US"/>
              </w:rPr>
              <w:t>, не более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0,7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4. Массовая доля толуола, %, не менее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99,75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5. Массовая доля примесей, %, не более: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0,25</w:t>
            </w:r>
          </w:p>
        </w:tc>
      </w:tr>
      <w:tr w:rsidR="00450E43" w:rsidRPr="00450E43" w:rsidTr="00450E43">
        <w:tc>
          <w:tcPr>
            <w:tcW w:w="27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- неароматических углеводородов</w:t>
            </w:r>
          </w:p>
        </w:tc>
        <w:tc>
          <w:tcPr>
            <w:tcW w:w="22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0,10</w:t>
            </w:r>
          </w:p>
        </w:tc>
      </w:tr>
      <w:tr w:rsidR="00450E43" w:rsidRPr="00450E43" w:rsidTr="00450E43">
        <w:trPr>
          <w:trHeight w:val="283"/>
        </w:trPr>
        <w:tc>
          <w:tcPr>
            <w:tcW w:w="27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- бензола</w:t>
            </w:r>
          </w:p>
        </w:tc>
        <w:tc>
          <w:tcPr>
            <w:tcW w:w="22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0,10</w:t>
            </w:r>
          </w:p>
        </w:tc>
      </w:tr>
      <w:tr w:rsidR="00450E43" w:rsidRPr="00450E43" w:rsidTr="00450E43">
        <w:tc>
          <w:tcPr>
            <w:tcW w:w="27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val="en-US" w:eastAsia="en-US"/>
              </w:rPr>
            </w:pPr>
            <w:r w:rsidRPr="00450E43">
              <w:rPr>
                <w:sz w:val="24"/>
                <w:lang w:eastAsia="en-US"/>
              </w:rPr>
              <w:t>- ароматических углеводородов C</w:t>
            </w:r>
            <w:r w:rsidRPr="00450E43">
              <w:rPr>
                <w:sz w:val="24"/>
                <w:vertAlign w:val="subscript"/>
                <w:lang w:val="en-US" w:eastAsia="en-US"/>
              </w:rPr>
              <w:t>8</w:t>
            </w:r>
          </w:p>
        </w:tc>
        <w:tc>
          <w:tcPr>
            <w:tcW w:w="22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0,05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6. Окраска серной кислоты, номер образцовой шкалы, не более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0,15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7. Испытание на медной пластинке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Выдерживает</w:t>
            </w:r>
          </w:p>
        </w:tc>
      </w:tr>
      <w:tr w:rsidR="00450E43" w:rsidRPr="00450E43" w:rsidTr="00450E43"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8. Реакция водной вытяжки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Нейтральная</w:t>
            </w:r>
          </w:p>
        </w:tc>
      </w:tr>
      <w:tr w:rsidR="00450E43" w:rsidRPr="00450E43" w:rsidTr="00450E43">
        <w:trPr>
          <w:trHeight w:val="34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9. Испаряемость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Испаряется без остатка</w:t>
            </w:r>
          </w:p>
        </w:tc>
      </w:tr>
      <w:tr w:rsidR="00450E43" w:rsidRPr="00450E43" w:rsidTr="00450E43">
        <w:trPr>
          <w:trHeight w:val="388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spacing w:line="276" w:lineRule="auto"/>
              <w:ind w:left="-57" w:right="-57" w:firstLine="0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10. Массовая доля общей серы, %, не более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E43" w:rsidRPr="00450E43" w:rsidRDefault="00450E43">
            <w:pPr>
              <w:pStyle w:val="2"/>
              <w:keepNext/>
              <w:keepLines/>
              <w:pageBreakBefore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50E43">
              <w:rPr>
                <w:sz w:val="24"/>
                <w:lang w:eastAsia="en-US"/>
              </w:rPr>
              <w:t>0,00015</w:t>
            </w:r>
          </w:p>
        </w:tc>
      </w:tr>
    </w:tbl>
    <w:p w:rsidR="00450E43" w:rsidRDefault="00450E43" w:rsidP="00450E43">
      <w:pPr>
        <w:tabs>
          <w:tab w:val="left" w:pos="0"/>
          <w:tab w:val="left" w:pos="142"/>
          <w:tab w:val="left" w:pos="851"/>
          <w:tab w:val="left" w:pos="1134"/>
        </w:tabs>
        <w:spacing w:after="0"/>
        <w:rPr>
          <w:i/>
        </w:rPr>
      </w:pPr>
    </w:p>
    <w:p w:rsidR="00450E43" w:rsidRPr="00450E43" w:rsidRDefault="00450E43" w:rsidP="00450E43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r w:rsidRPr="00450E43">
        <w:rPr>
          <w:b/>
          <w:bCs/>
          <w:i/>
          <w:iCs/>
          <w:lang w:eastAsia="ar-SA"/>
        </w:rPr>
        <w:t xml:space="preserve">На общую сумму: </w:t>
      </w:r>
    </w:p>
    <w:p w:rsidR="00450E43" w:rsidRPr="00450E43" w:rsidRDefault="00450E43" w:rsidP="00450E43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rPr>
          <w:b/>
        </w:rPr>
      </w:pPr>
      <w:r w:rsidRPr="00450E43">
        <w:rPr>
          <w:b/>
        </w:rPr>
        <w:t xml:space="preserve">Требование к поставке Товара: </w:t>
      </w:r>
    </w:p>
    <w:p w:rsidR="00746CFE" w:rsidRPr="00746CFE" w:rsidRDefault="00450E43" w:rsidP="00746CFE">
      <w:pPr>
        <w:spacing w:after="20"/>
        <w:rPr>
          <w:bCs/>
          <w:iCs/>
        </w:rPr>
      </w:pPr>
      <w:r w:rsidRPr="00450E43">
        <w:rPr>
          <w:bCs/>
          <w:iCs/>
        </w:rPr>
        <w:t xml:space="preserve">1.1. Доставка Товара осуществляется </w:t>
      </w:r>
      <w:r>
        <w:rPr>
          <w:bCs/>
          <w:iCs/>
        </w:rPr>
        <w:t xml:space="preserve">силами и средствами </w:t>
      </w:r>
      <w:r w:rsidR="00D524C3">
        <w:rPr>
          <w:bCs/>
          <w:iCs/>
        </w:rPr>
        <w:t>Заказчика</w:t>
      </w:r>
      <w:r>
        <w:rPr>
          <w:bCs/>
          <w:iCs/>
        </w:rPr>
        <w:t xml:space="preserve"> </w:t>
      </w:r>
      <w:r w:rsidRPr="00450E43">
        <w:rPr>
          <w:bCs/>
          <w:iCs/>
        </w:rPr>
        <w:t xml:space="preserve">в пределах 1000 км от места нахождения </w:t>
      </w:r>
      <w:r w:rsidR="00D524C3">
        <w:rPr>
          <w:bCs/>
          <w:iCs/>
        </w:rPr>
        <w:t>Заказчика</w:t>
      </w:r>
      <w:r w:rsidRPr="00450E43">
        <w:rPr>
          <w:bCs/>
          <w:iCs/>
        </w:rPr>
        <w:t xml:space="preserve">. </w:t>
      </w:r>
      <w:r>
        <w:rPr>
          <w:bCs/>
          <w:iCs/>
        </w:rPr>
        <w:t xml:space="preserve">Доставка до указанного расстояния осуществляется за счет средств Поставщика. </w:t>
      </w:r>
      <w:r w:rsidR="00746CFE" w:rsidRPr="00746CFE">
        <w:rPr>
          <w:bCs/>
          <w:iCs/>
        </w:rPr>
        <w:t xml:space="preserve">Поставка Товара осуществляется партией ориентировочно по 2800 кг в емкостях Заказчика объемом 1000л. Ориентировочное количество партий – 2 раза в месяц. </w:t>
      </w:r>
    </w:p>
    <w:p w:rsidR="00D524C3" w:rsidRDefault="00D524C3" w:rsidP="00D524C3">
      <w:pPr>
        <w:spacing w:after="20"/>
        <w:rPr>
          <w:bCs/>
          <w:iCs/>
        </w:rPr>
      </w:pPr>
    </w:p>
    <w:p w:rsidR="00450E43" w:rsidRPr="00450E43" w:rsidRDefault="00D524C3" w:rsidP="00D524C3">
      <w:pPr>
        <w:spacing w:after="20"/>
        <w:rPr>
          <w:bCs/>
          <w:iCs/>
        </w:rPr>
      </w:pPr>
      <w:r>
        <w:rPr>
          <w:bCs/>
          <w:iCs/>
        </w:rPr>
        <w:t>Адрес местоположения склада Поставщика - ____________________________________.</w:t>
      </w:r>
    </w:p>
    <w:p w:rsidR="00450E43" w:rsidRPr="00450E43" w:rsidRDefault="00D524C3" w:rsidP="00D524C3">
      <w:pPr>
        <w:tabs>
          <w:tab w:val="left" w:pos="567"/>
          <w:tab w:val="left" w:pos="851"/>
          <w:tab w:val="left" w:pos="1134"/>
        </w:tabs>
        <w:spacing w:after="0"/>
      </w:pPr>
      <w:r>
        <w:lastRenderedPageBreak/>
        <w:t>1.2</w:t>
      </w:r>
      <w:r w:rsidR="00450E43" w:rsidRPr="00450E43">
        <w:t>.</w:t>
      </w:r>
      <w:r>
        <w:t xml:space="preserve"> </w:t>
      </w:r>
      <w:r w:rsidR="00450E43" w:rsidRPr="00450E43">
        <w:t>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450E43" w:rsidRPr="00450E43" w:rsidRDefault="00450E43" w:rsidP="00450E43">
      <w:pPr>
        <w:pStyle w:val="a5"/>
        <w:numPr>
          <w:ilvl w:val="0"/>
          <w:numId w:val="22"/>
        </w:numPr>
        <w:tabs>
          <w:tab w:val="left" w:pos="284"/>
          <w:tab w:val="left" w:pos="851"/>
          <w:tab w:val="left" w:pos="993"/>
        </w:tabs>
        <w:spacing w:after="0"/>
        <w:ind w:left="0" w:firstLine="567"/>
        <w:rPr>
          <w:b/>
        </w:rPr>
      </w:pPr>
      <w:r w:rsidRPr="00450E43">
        <w:rPr>
          <w:b/>
        </w:rPr>
        <w:t>Требования к упаковке Товара:</w:t>
      </w:r>
    </w:p>
    <w:p w:rsidR="00450E43" w:rsidRPr="00450E43" w:rsidRDefault="00293DEF" w:rsidP="00450E43">
      <w:pPr>
        <w:tabs>
          <w:tab w:val="left" w:pos="284"/>
          <w:tab w:val="left" w:pos="851"/>
          <w:tab w:val="left" w:pos="993"/>
        </w:tabs>
        <w:spacing w:after="0"/>
      </w:pPr>
      <w:r>
        <w:t>2.</w:t>
      </w:r>
      <w:proofErr w:type="gramStart"/>
      <w:r>
        <w:t>1.Товар</w:t>
      </w:r>
      <w:proofErr w:type="gramEnd"/>
      <w:r>
        <w:t xml:space="preserve"> поставляется в таре</w:t>
      </w:r>
      <w:r w:rsidR="00450E43" w:rsidRPr="00450E43">
        <w:t xml:space="preserve"> Заказчика – в кубической емкости на 1000 л.</w:t>
      </w:r>
    </w:p>
    <w:p w:rsidR="00450E43" w:rsidRPr="00450E43" w:rsidRDefault="00450E43" w:rsidP="00450E43">
      <w:pPr>
        <w:tabs>
          <w:tab w:val="left" w:pos="851"/>
          <w:tab w:val="left" w:pos="993"/>
        </w:tabs>
        <w:spacing w:after="0"/>
      </w:pPr>
      <w:r w:rsidRPr="00450E43">
        <w:t xml:space="preserve">Тара должна обеспечивать сохранность Товара, а также </w:t>
      </w:r>
      <w:proofErr w:type="spellStart"/>
      <w:r w:rsidRPr="00450E43">
        <w:t>пожаро</w:t>
      </w:r>
      <w:proofErr w:type="spellEnd"/>
      <w:r w:rsidRPr="00450E43">
        <w:t>- и взрывобезопасность Товара при транспортировании, погрузочно-разгрузочных работах и хранении.</w:t>
      </w:r>
    </w:p>
    <w:p w:rsidR="00450E43" w:rsidRPr="00343ED7" w:rsidRDefault="00450E43" w:rsidP="00450E43">
      <w:pPr>
        <w:tabs>
          <w:tab w:val="left" w:pos="284"/>
          <w:tab w:val="left" w:pos="851"/>
          <w:tab w:val="left" w:pos="993"/>
        </w:tabs>
        <w:spacing w:after="0"/>
      </w:pPr>
      <w:r w:rsidRPr="00343ED7">
        <w:t xml:space="preserve">2.2. </w:t>
      </w:r>
      <w:r w:rsidR="00D524C3" w:rsidRPr="00343ED7">
        <w:t>Тара</w:t>
      </w:r>
      <w:r w:rsidRPr="00343ED7">
        <w:t xml:space="preserve"> должна быть без повреждений и нарушения целостности.</w:t>
      </w:r>
    </w:p>
    <w:p w:rsidR="00450E43" w:rsidRPr="00450E43" w:rsidRDefault="00450E43" w:rsidP="00450E43">
      <w:pPr>
        <w:tabs>
          <w:tab w:val="left" w:pos="851"/>
          <w:tab w:val="left" w:pos="993"/>
          <w:tab w:val="left" w:pos="1134"/>
        </w:tabs>
        <w:spacing w:after="0"/>
      </w:pPr>
      <w:r w:rsidRPr="00343ED7">
        <w:t xml:space="preserve">2.3. На </w:t>
      </w:r>
      <w:r w:rsidR="00D524C3" w:rsidRPr="00343ED7">
        <w:t>тару</w:t>
      </w:r>
      <w:r w:rsidRPr="00343ED7">
        <w:t xml:space="preserve">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343ED7">
        <w:t>пожаро</w:t>
      </w:r>
      <w:proofErr w:type="spellEnd"/>
      <w:r w:rsidRPr="00343ED7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</w:t>
      </w:r>
      <w:r w:rsidR="00451348" w:rsidRPr="00343ED7">
        <w:t xml:space="preserve">жно», «Опасно», «Яд» и </w:t>
      </w:r>
      <w:r w:rsidRPr="00343ED7">
        <w:t>т.</w:t>
      </w:r>
      <w:r w:rsidR="00451348" w:rsidRPr="00343ED7">
        <w:t xml:space="preserve"> </w:t>
      </w:r>
      <w:r w:rsidRPr="00343ED7">
        <w:t>д.</w:t>
      </w:r>
    </w:p>
    <w:p w:rsidR="00450E43" w:rsidRPr="00450E43" w:rsidRDefault="00450E43" w:rsidP="00450E43">
      <w:pPr>
        <w:pStyle w:val="a5"/>
        <w:tabs>
          <w:tab w:val="left" w:pos="426"/>
          <w:tab w:val="left" w:pos="851"/>
          <w:tab w:val="left" w:pos="1134"/>
        </w:tabs>
        <w:spacing w:after="0"/>
        <w:ind w:left="567"/>
        <w:rPr>
          <w:b/>
        </w:rPr>
      </w:pPr>
      <w:r w:rsidRPr="00450E43">
        <w:rPr>
          <w:b/>
        </w:rPr>
        <w:t>3.Гарантийный срок:</w:t>
      </w:r>
    </w:p>
    <w:p w:rsidR="00450E43" w:rsidRPr="00450E43" w:rsidRDefault="00450E43" w:rsidP="00450E43">
      <w:pPr>
        <w:tabs>
          <w:tab w:val="left" w:pos="567"/>
          <w:tab w:val="left" w:pos="851"/>
          <w:tab w:val="left" w:pos="1134"/>
        </w:tabs>
        <w:spacing w:after="0"/>
      </w:pPr>
      <w:r w:rsidRPr="00450E43">
        <w:t>3.1. Гарантийный срок хранения Товара – не менее 6-и лет со дня изготовления.</w:t>
      </w:r>
    </w:p>
    <w:p w:rsidR="00450E43" w:rsidRPr="00450E43" w:rsidRDefault="00450E43" w:rsidP="00450E43">
      <w:pPr>
        <w:pStyle w:val="a5"/>
        <w:numPr>
          <w:ilvl w:val="1"/>
          <w:numId w:val="23"/>
        </w:numPr>
        <w:tabs>
          <w:tab w:val="left" w:pos="567"/>
          <w:tab w:val="left" w:pos="851"/>
          <w:tab w:val="left" w:pos="1134"/>
        </w:tabs>
        <w:spacing w:after="0"/>
        <w:jc w:val="left"/>
      </w:pPr>
      <w:r w:rsidRPr="00450E43">
        <w:t>Товар должен поставляться с не менее, чем 80 % запасом срока годности.</w:t>
      </w:r>
    </w:p>
    <w:p w:rsidR="00552331" w:rsidRPr="00450E43" w:rsidRDefault="00552331" w:rsidP="008A1F0B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</w:p>
    <w:p w:rsidR="00D91367" w:rsidRPr="00450E43" w:rsidRDefault="00D91367" w:rsidP="008A1F0B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</w:p>
    <w:p w:rsidR="00D91367" w:rsidRPr="00450E43" w:rsidRDefault="00D91367" w:rsidP="008A1F0B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bookmarkStart w:id="0" w:name="RANGE!B55"/>
      <w:bookmarkEnd w:id="0"/>
    </w:p>
    <w:tbl>
      <w:tblPr>
        <w:tblW w:w="5000" w:type="pct"/>
        <w:tblLook w:val="01E0" w:firstRow="1" w:lastRow="1" w:firstColumn="1" w:lastColumn="1" w:noHBand="0" w:noVBand="0"/>
      </w:tblPr>
      <w:tblGrid>
        <w:gridCol w:w="4943"/>
        <w:gridCol w:w="5477"/>
      </w:tblGrid>
      <w:tr w:rsidR="008A1F0B" w:rsidRPr="00450E43" w:rsidTr="007B555F">
        <w:tc>
          <w:tcPr>
            <w:tcW w:w="2372" w:type="pct"/>
          </w:tcPr>
          <w:p w:rsidR="008A1F0B" w:rsidRPr="00450E43" w:rsidRDefault="00063B7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450E43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450E4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450E43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450E43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450E43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8A1F0B" w:rsidRPr="00450E43" w:rsidRDefault="008A1F0B" w:rsidP="008A1F0B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p w:rsidR="00552331" w:rsidRPr="00450E43" w:rsidRDefault="00552331">
      <w:pPr>
        <w:spacing w:after="200" w:line="276" w:lineRule="auto"/>
        <w:jc w:val="left"/>
        <w:rPr>
          <w:b/>
          <w:bCs/>
          <w:iCs/>
          <w:lang w:eastAsia="ar-SA"/>
        </w:rPr>
      </w:pPr>
      <w:r w:rsidRPr="00450E43">
        <w:rPr>
          <w:b/>
          <w:bCs/>
          <w:iCs/>
          <w:lang w:eastAsia="ar-SA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293DEF" w:rsidRPr="00951007" w:rsidTr="00CA001F">
        <w:trPr>
          <w:trHeight w:val="308"/>
        </w:trPr>
        <w:tc>
          <w:tcPr>
            <w:tcW w:w="9915" w:type="dxa"/>
            <w:hideMark/>
          </w:tcPr>
          <w:p w:rsidR="00293DEF" w:rsidRPr="00951007" w:rsidRDefault="00293DEF" w:rsidP="00CA001F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293DEF" w:rsidRPr="00951007" w:rsidRDefault="00293DEF" w:rsidP="00CA001F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951007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293DEF" w:rsidRPr="00951007" w:rsidTr="00CA001F">
        <w:trPr>
          <w:trHeight w:val="308"/>
        </w:trPr>
        <w:tc>
          <w:tcPr>
            <w:tcW w:w="9915" w:type="dxa"/>
            <w:hideMark/>
          </w:tcPr>
          <w:p w:rsidR="00293DEF" w:rsidRPr="00951007" w:rsidRDefault="00293DEF" w:rsidP="00CA001F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951007">
              <w:rPr>
                <w:i/>
                <w:iCs/>
                <w:lang w:eastAsia="zh-CN"/>
              </w:rPr>
              <w:t xml:space="preserve"> </w:t>
            </w:r>
            <w:r w:rsidRPr="00951007">
              <w:rPr>
                <w:iCs/>
                <w:lang w:eastAsia="zh-CN"/>
              </w:rPr>
              <w:t>к</w:t>
            </w:r>
            <w:r w:rsidRPr="00951007">
              <w:rPr>
                <w:lang w:eastAsia="zh-CN"/>
              </w:rPr>
              <w:t xml:space="preserve"> договору № _____</w:t>
            </w:r>
            <w:r>
              <w:rPr>
                <w:lang w:eastAsia="zh-CN"/>
              </w:rPr>
              <w:t>_________ от «___» _________2021</w:t>
            </w:r>
            <w:r w:rsidRPr="00951007">
              <w:rPr>
                <w:lang w:eastAsia="zh-CN"/>
              </w:rPr>
              <w:t>г.</w:t>
            </w:r>
          </w:p>
        </w:tc>
      </w:tr>
      <w:tr w:rsidR="00293DEF" w:rsidRPr="00951007" w:rsidTr="00CA001F">
        <w:trPr>
          <w:trHeight w:val="308"/>
        </w:trPr>
        <w:tc>
          <w:tcPr>
            <w:tcW w:w="9915" w:type="dxa"/>
            <w:hideMark/>
          </w:tcPr>
          <w:p w:rsidR="00293DEF" w:rsidRPr="00951007" w:rsidRDefault="00293DEF" w:rsidP="00CA001F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951007">
              <w:rPr>
                <w:lang w:eastAsia="zh-CN"/>
              </w:rPr>
              <w:t>Форма</w:t>
            </w:r>
          </w:p>
          <w:p w:rsidR="00293DEF" w:rsidRPr="00951007" w:rsidRDefault="00293DEF" w:rsidP="00CA001F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293DEF" w:rsidRPr="00951007" w:rsidTr="00CA001F">
        <w:trPr>
          <w:trHeight w:val="308"/>
        </w:trPr>
        <w:tc>
          <w:tcPr>
            <w:tcW w:w="9915" w:type="dxa"/>
            <w:hideMark/>
          </w:tcPr>
          <w:p w:rsidR="00293DEF" w:rsidRPr="00951007" w:rsidRDefault="00293DEF" w:rsidP="00CA001F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951007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951007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293DEF" w:rsidRPr="00951007" w:rsidRDefault="00293DEF" w:rsidP="00CA001F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293DEF" w:rsidRPr="00951007" w:rsidTr="00CA001F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951007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951007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293DEF" w:rsidRPr="00951007" w:rsidTr="00CA001F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293DEF" w:rsidRPr="00951007" w:rsidRDefault="00293DEF" w:rsidP="00CA001F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293DEF" w:rsidRPr="00951007" w:rsidTr="00CA001F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951007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293DEF" w:rsidRPr="00951007" w:rsidTr="00CA001F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293DEF" w:rsidRPr="00951007" w:rsidRDefault="00293DEF" w:rsidP="00CA001F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293DEF" w:rsidRPr="00951007" w:rsidTr="00CA001F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293DEF" w:rsidRPr="00951007" w:rsidRDefault="00293DEF" w:rsidP="00CA001F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951007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293DEF" w:rsidRPr="00951007" w:rsidTr="00CA001F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951007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293DEF" w:rsidRPr="00951007" w:rsidTr="00CA001F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D836C6" w:rsidRDefault="00293DEF" w:rsidP="00D836C6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="00D836C6" w:rsidRPr="00D836C6">
                    <w:rPr>
                      <w:lang w:eastAsia="zh-CN"/>
                    </w:rPr>
                    <w:t xml:space="preserve">   Толуол нефтяной марки «Высший сорт» </w:t>
                  </w:r>
                  <w:r w:rsidR="00D836C6" w:rsidRPr="00D836C6">
                    <w:rPr>
                      <w:lang w:eastAsia="zh-CN"/>
                    </w:rPr>
                    <w:t>ГОСТ 14710–78</w:t>
                  </w:r>
                  <w:r w:rsidR="00D836C6" w:rsidRPr="00951007">
                    <w:rPr>
                      <w:rFonts w:eastAsia="Arial"/>
                      <w:lang w:eastAsia="zh-CN"/>
                    </w:rPr>
                    <w:t xml:space="preserve">, </w:t>
                  </w:r>
                  <w:r w:rsidR="00D836C6" w:rsidRPr="00951007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D836C6" w:rsidRPr="00D836C6" w:rsidRDefault="00D836C6" w:rsidP="00D836C6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bookmarkStart w:id="1" w:name="_GoBack"/>
                  <w:bookmarkEnd w:id="1"/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>Способ доставки: ________________________________________________________________________________</w:t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293DEF" w:rsidRPr="00951007" w:rsidRDefault="00293DEF" w:rsidP="00CA001F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95100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95100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95100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293DEF" w:rsidRPr="00951007" w:rsidTr="00CA001F">
              <w:trPr>
                <w:trHeight w:val="2793"/>
              </w:trPr>
              <w:tc>
                <w:tcPr>
                  <w:tcW w:w="5426" w:type="dxa"/>
                </w:tcPr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951007">
                    <w:rPr>
                      <w:b/>
                      <w:lang w:eastAsia="zh-CN"/>
                    </w:rPr>
                    <w:t>АО «ЗПП»</w:t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951007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951007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51007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293DEF" w:rsidRPr="00951007" w:rsidRDefault="00293DEF" w:rsidP="00CA001F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293DEF" w:rsidRPr="000B59CB" w:rsidRDefault="00293DEF" w:rsidP="00CA001F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0B59CB">
                    <w:rPr>
                      <w:b/>
                      <w:lang w:eastAsia="zh-CN"/>
                    </w:rPr>
                    <w:t>__________________</w:t>
                  </w:r>
                  <w:r>
                    <w:rPr>
                      <w:b/>
                      <w:lang w:eastAsia="zh-CN"/>
                    </w:rPr>
                    <w:t>_______</w:t>
                  </w:r>
                  <w:r w:rsidRPr="000B59CB">
                    <w:rPr>
                      <w:b/>
                      <w:lang w:eastAsia="zh-CN"/>
                    </w:rPr>
                    <w:t xml:space="preserve">  </w:t>
                  </w:r>
                </w:p>
                <w:p w:rsidR="00293DEF" w:rsidRPr="00951007" w:rsidRDefault="00293DEF" w:rsidP="00CA001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0B59CB">
                    <w:rPr>
                      <w:b/>
                      <w:lang w:eastAsia="zh-CN"/>
                    </w:rPr>
                    <w:t>М.П.</w:t>
                  </w:r>
                </w:p>
              </w:tc>
            </w:tr>
          </w:tbl>
          <w:p w:rsidR="00293DEF" w:rsidRPr="00951007" w:rsidRDefault="00293DEF" w:rsidP="00CA001F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063B77" w:rsidRPr="00450E43" w:rsidRDefault="00063B77" w:rsidP="00293DEF">
      <w:pPr>
        <w:spacing w:after="0" w:line="276" w:lineRule="auto"/>
        <w:jc w:val="right"/>
        <w:rPr>
          <w:b/>
        </w:rPr>
      </w:pPr>
    </w:p>
    <w:sectPr w:rsidR="00063B77" w:rsidRPr="00450E43" w:rsidSect="00450E43">
      <w:pgSz w:w="11906" w:h="16838"/>
      <w:pgMar w:top="426" w:right="709" w:bottom="851" w:left="993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3"/>
  </w:num>
  <w:num w:numId="21">
    <w:abstractNumId w:val="18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33996"/>
    <w:rsid w:val="00042585"/>
    <w:rsid w:val="00062DA0"/>
    <w:rsid w:val="00063B77"/>
    <w:rsid w:val="00084CCF"/>
    <w:rsid w:val="00095EA9"/>
    <w:rsid w:val="000E6C7A"/>
    <w:rsid w:val="0011659E"/>
    <w:rsid w:val="00133ADB"/>
    <w:rsid w:val="00141AB2"/>
    <w:rsid w:val="00142960"/>
    <w:rsid w:val="00150444"/>
    <w:rsid w:val="001B66C6"/>
    <w:rsid w:val="001E5021"/>
    <w:rsid w:val="00241732"/>
    <w:rsid w:val="00266C80"/>
    <w:rsid w:val="00276905"/>
    <w:rsid w:val="00282C4A"/>
    <w:rsid w:val="00293DEF"/>
    <w:rsid w:val="00317A24"/>
    <w:rsid w:val="00327127"/>
    <w:rsid w:val="00335DD2"/>
    <w:rsid w:val="00343ED7"/>
    <w:rsid w:val="00346AA0"/>
    <w:rsid w:val="003806A0"/>
    <w:rsid w:val="0038197A"/>
    <w:rsid w:val="00383C09"/>
    <w:rsid w:val="0038767A"/>
    <w:rsid w:val="003A1D87"/>
    <w:rsid w:val="003F3105"/>
    <w:rsid w:val="00417F83"/>
    <w:rsid w:val="00450E43"/>
    <w:rsid w:val="00451348"/>
    <w:rsid w:val="00456602"/>
    <w:rsid w:val="0049770B"/>
    <w:rsid w:val="004E309A"/>
    <w:rsid w:val="004E5D3E"/>
    <w:rsid w:val="005028BB"/>
    <w:rsid w:val="00517631"/>
    <w:rsid w:val="00525688"/>
    <w:rsid w:val="00525B6D"/>
    <w:rsid w:val="00532B74"/>
    <w:rsid w:val="00541A11"/>
    <w:rsid w:val="00542075"/>
    <w:rsid w:val="00552331"/>
    <w:rsid w:val="0059717C"/>
    <w:rsid w:val="005C587C"/>
    <w:rsid w:val="005D0AFB"/>
    <w:rsid w:val="005E0480"/>
    <w:rsid w:val="00643DCB"/>
    <w:rsid w:val="00673677"/>
    <w:rsid w:val="00682B2B"/>
    <w:rsid w:val="00686F61"/>
    <w:rsid w:val="006A6115"/>
    <w:rsid w:val="006C31DE"/>
    <w:rsid w:val="006D4DC6"/>
    <w:rsid w:val="00722B3E"/>
    <w:rsid w:val="00723C56"/>
    <w:rsid w:val="007300BB"/>
    <w:rsid w:val="00746CFE"/>
    <w:rsid w:val="0077091F"/>
    <w:rsid w:val="00796C01"/>
    <w:rsid w:val="007B555F"/>
    <w:rsid w:val="007F056E"/>
    <w:rsid w:val="008007F6"/>
    <w:rsid w:val="00812349"/>
    <w:rsid w:val="008230BB"/>
    <w:rsid w:val="00824930"/>
    <w:rsid w:val="00836FD5"/>
    <w:rsid w:val="00860233"/>
    <w:rsid w:val="008A1F0B"/>
    <w:rsid w:val="008D1DD8"/>
    <w:rsid w:val="008E5C7A"/>
    <w:rsid w:val="009104B2"/>
    <w:rsid w:val="00926331"/>
    <w:rsid w:val="00951C9C"/>
    <w:rsid w:val="00955BC2"/>
    <w:rsid w:val="00984982"/>
    <w:rsid w:val="009A5E3C"/>
    <w:rsid w:val="009D1400"/>
    <w:rsid w:val="009E288A"/>
    <w:rsid w:val="00A11453"/>
    <w:rsid w:val="00A36940"/>
    <w:rsid w:val="00A42E9F"/>
    <w:rsid w:val="00A46D53"/>
    <w:rsid w:val="00A50C67"/>
    <w:rsid w:val="00A530D5"/>
    <w:rsid w:val="00A56FDF"/>
    <w:rsid w:val="00A72035"/>
    <w:rsid w:val="00A8126F"/>
    <w:rsid w:val="00A90279"/>
    <w:rsid w:val="00AC519E"/>
    <w:rsid w:val="00AD753B"/>
    <w:rsid w:val="00AE5BDF"/>
    <w:rsid w:val="00AF184E"/>
    <w:rsid w:val="00AF306B"/>
    <w:rsid w:val="00B15D07"/>
    <w:rsid w:val="00B65E65"/>
    <w:rsid w:val="00B7320A"/>
    <w:rsid w:val="00B82A25"/>
    <w:rsid w:val="00B84252"/>
    <w:rsid w:val="00B94638"/>
    <w:rsid w:val="00B950AC"/>
    <w:rsid w:val="00BB1208"/>
    <w:rsid w:val="00BE5B30"/>
    <w:rsid w:val="00C46191"/>
    <w:rsid w:val="00CA057F"/>
    <w:rsid w:val="00CB10AA"/>
    <w:rsid w:val="00CB7525"/>
    <w:rsid w:val="00D048B2"/>
    <w:rsid w:val="00D22D0B"/>
    <w:rsid w:val="00D24831"/>
    <w:rsid w:val="00D524C3"/>
    <w:rsid w:val="00D63D87"/>
    <w:rsid w:val="00D836C6"/>
    <w:rsid w:val="00D91367"/>
    <w:rsid w:val="00DA101C"/>
    <w:rsid w:val="00DC2177"/>
    <w:rsid w:val="00DE4C6C"/>
    <w:rsid w:val="00DF3C39"/>
    <w:rsid w:val="00E21B97"/>
    <w:rsid w:val="00E43E12"/>
    <w:rsid w:val="00EA0949"/>
    <w:rsid w:val="00EA6289"/>
    <w:rsid w:val="00EB4B1E"/>
    <w:rsid w:val="00EB683B"/>
    <w:rsid w:val="00EE17FC"/>
    <w:rsid w:val="00F22001"/>
    <w:rsid w:val="00F330AE"/>
    <w:rsid w:val="00F42946"/>
    <w:rsid w:val="00F770C5"/>
    <w:rsid w:val="00F809EF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AAA7"/>
  <w15:docId w15:val="{339B7F99-D9E3-41CC-98F4-82BA7914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6C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51F0D-758F-4F8B-B346-6952521C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3126</Words>
  <Characters>17822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25</cp:revision>
  <cp:lastPrinted>2019-08-22T12:58:00Z</cp:lastPrinted>
  <dcterms:created xsi:type="dcterms:W3CDTF">2019-08-15T10:11:00Z</dcterms:created>
  <dcterms:modified xsi:type="dcterms:W3CDTF">2021-01-29T09:55:00Z</dcterms:modified>
</cp:coreProperties>
</file>